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77777777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เมษายน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7171075A" w14:textId="4E72879C" w:rsidR="00E52192" w:rsidRPr="00C12B60" w:rsidRDefault="00E52192" w:rsidP="00C12B6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A06439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</w:t>
      </w:r>
      <w:r w:rsidR="00306F07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อบ</w:t>
      </w:r>
      <w:r w:rsidR="00A06439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สวน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5F96259E" w14:textId="05BD291F" w:rsidR="00306F07" w:rsidRDefault="00A06439" w:rsidP="00306F07">
      <w:pPr>
        <w:tabs>
          <w:tab w:val="left" w:pos="851"/>
        </w:tabs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06F07" w:rsidRPr="00580206">
        <w:rPr>
          <w:rFonts w:ascii="TH SarabunIT๙" w:hAnsi="TH SarabunIT๙" w:cs="TH SarabunIT๙"/>
          <w:sz w:val="24"/>
          <w:szCs w:val="32"/>
          <w:cs/>
        </w:rPr>
        <w:t xml:space="preserve">วันที่ 1 เมษายน 2569 เวลาประมาณ 11.00 น. </w:t>
      </w:r>
      <w:r w:rsidR="00A735BB" w:rsidRPr="00A735BB">
        <w:rPr>
          <w:rFonts w:ascii="TH SarabunIT๙" w:hAnsi="TH SarabunIT๙" w:cs="TH SarabunIT๙"/>
          <w:sz w:val="24"/>
          <w:szCs w:val="32"/>
          <w:cs/>
        </w:rPr>
        <w:t>พ.ต.ท.วิโรจน์</w:t>
      </w:r>
      <w:r w:rsidR="00A735BB" w:rsidRPr="00A735BB">
        <w:rPr>
          <w:rFonts w:ascii="TH SarabunIT๙" w:hAnsi="TH SarabunIT๙" w:cs="TH SarabunIT๙"/>
          <w:sz w:val="24"/>
          <w:szCs w:val="32"/>
        </w:rPr>
        <w:t xml:space="preserve">  </w:t>
      </w:r>
      <w:r w:rsidR="00A735BB" w:rsidRPr="00A735BB">
        <w:rPr>
          <w:rFonts w:ascii="TH SarabunIT๙" w:hAnsi="TH SarabunIT๙" w:cs="TH SarabunIT๙"/>
          <w:sz w:val="24"/>
          <w:szCs w:val="32"/>
          <w:cs/>
        </w:rPr>
        <w:t>จันทะโย สว.(สอบสวน) สภ.สว่างอารมณ์</w:t>
      </w:r>
      <w:r w:rsidR="00A735B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proofErr w:type="spellStart"/>
      <w:r w:rsidR="00A735BB">
        <w:rPr>
          <w:rFonts w:ascii="TH SarabunIT๙" w:hAnsi="TH SarabunIT๙" w:cs="TH SarabunIT๙" w:hint="cs"/>
          <w:sz w:val="24"/>
          <w:szCs w:val="32"/>
          <w:cs/>
        </w:rPr>
        <w:t>ได</w:t>
      </w:r>
      <w:proofErr w:type="spellEnd"/>
      <w:r w:rsidR="00A735BB">
        <w:rPr>
          <w:rFonts w:ascii="TH SarabunIT๙" w:hAnsi="TH SarabunIT๙" w:cs="TH SarabunIT๙" w:hint="cs"/>
          <w:sz w:val="24"/>
          <w:szCs w:val="32"/>
          <w:cs/>
        </w:rPr>
        <w:t>่รับแจ้ง</w:t>
      </w:r>
      <w:r w:rsidR="00306F07" w:rsidRPr="00580206">
        <w:rPr>
          <w:rFonts w:ascii="TH SarabunIT๙" w:hAnsi="TH SarabunIT๙" w:cs="TH SarabunIT๙"/>
          <w:sz w:val="24"/>
          <w:szCs w:val="32"/>
          <w:cs/>
        </w:rPr>
        <w:t>เหตุ</w:t>
      </w:r>
      <w:r w:rsidR="00306F07">
        <w:rPr>
          <w:rFonts w:ascii="TH SarabunIT๙" w:hAnsi="TH SarabunIT๙" w:cs="TH SarabunIT๙" w:hint="cs"/>
          <w:sz w:val="24"/>
          <w:szCs w:val="32"/>
          <w:cs/>
        </w:rPr>
        <w:t>ร</w:t>
      </w:r>
      <w:r w:rsidR="00306F07" w:rsidRPr="00580206">
        <w:rPr>
          <w:rFonts w:ascii="TH SarabunIT๙" w:hAnsi="TH SarabunIT๙" w:cs="TH SarabunIT๙"/>
          <w:sz w:val="24"/>
          <w:szCs w:val="32"/>
          <w:cs/>
        </w:rPr>
        <w:t>ถ</w:t>
      </w:r>
      <w:r w:rsidR="00BD439B">
        <w:rPr>
          <w:rFonts w:ascii="TH SarabunIT๙" w:hAnsi="TH SarabunIT๙" w:cs="TH SarabunIT๙" w:hint="cs"/>
          <w:sz w:val="24"/>
          <w:szCs w:val="32"/>
          <w:cs/>
        </w:rPr>
        <w:t>ทางการเกษตร</w:t>
      </w:r>
      <w:r w:rsidR="00306F07" w:rsidRPr="00580206">
        <w:rPr>
          <w:rFonts w:ascii="TH SarabunIT๙" w:hAnsi="TH SarabunIT๙" w:cs="TH SarabunIT๙"/>
          <w:sz w:val="24"/>
          <w:szCs w:val="32"/>
          <w:cs/>
        </w:rPr>
        <w:t xml:space="preserve"> ล้มเอง สถานที่เกิดเหตุ ถนนสายหนองชุมเห็ด - บ้านหนองสมบูรณ์ ในหมู่บ้าน ม.5 ต.พลวงสองนาง อ.สว่างอารมณ์ จ.อุทัยธานี มีผู้ได้รับบาดเจ็บ</w:t>
      </w:r>
      <w:r w:rsidR="00306F07" w:rsidRPr="00580206">
        <w:rPr>
          <w:rFonts w:ascii="TH SarabunIT๙" w:hAnsi="TH SarabunIT๙" w:cs="TH SarabunIT๙"/>
          <w:sz w:val="24"/>
          <w:szCs w:val="32"/>
        </w:rPr>
        <w:t xml:space="preserve"> </w:t>
      </w:r>
      <w:r w:rsidR="00306F07" w:rsidRPr="00580206">
        <w:rPr>
          <w:rFonts w:ascii="TH SarabunIT๙" w:hAnsi="TH SarabunIT๙" w:cs="TH SarabunIT๙"/>
          <w:sz w:val="24"/>
          <w:szCs w:val="32"/>
          <w:cs/>
        </w:rPr>
        <w:t>นำตัวส่ง รพ.สว่างอารมณ์</w:t>
      </w:r>
      <w:r w:rsidR="00306F07" w:rsidRPr="00580206">
        <w:rPr>
          <w:rFonts w:ascii="TH SarabunIT๙" w:hAnsi="TH SarabunIT๙" w:cs="TH SarabunIT๙"/>
          <w:sz w:val="24"/>
          <w:szCs w:val="32"/>
        </w:rPr>
        <w:t xml:space="preserve"> </w:t>
      </w:r>
      <w:r w:rsidR="00306F07">
        <w:rPr>
          <w:rFonts w:ascii="TH SarabunIT๙" w:hAnsi="TH SarabunIT๙" w:cs="TH SarabunIT๙" w:hint="cs"/>
          <w:sz w:val="24"/>
          <w:szCs w:val="32"/>
          <w:cs/>
        </w:rPr>
        <w:t>พนักงานสอบสวน</w:t>
      </w:r>
      <w:r w:rsidR="00BD439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306F07" w:rsidRPr="00580206">
        <w:rPr>
          <w:rFonts w:ascii="TH SarabunIT๙" w:hAnsi="TH SarabunIT๙" w:cs="TH SarabunIT๙"/>
          <w:sz w:val="24"/>
          <w:szCs w:val="32"/>
          <w:cs/>
        </w:rPr>
        <w:t>ดำเนินการในส่วนที่เกี่ยวข้องต่อไป</w:t>
      </w:r>
    </w:p>
    <w:p w14:paraId="68DDECFF" w14:textId="4F560BB0" w:rsidR="00306F07" w:rsidRPr="00580206" w:rsidRDefault="00306F07" w:rsidP="00306F07">
      <w:pPr>
        <w:tabs>
          <w:tab w:val="left" w:pos="851"/>
        </w:tabs>
        <w:jc w:val="thaiDistribute"/>
        <w:rPr>
          <w:rFonts w:ascii="TH SarabunIT๙" w:hAnsi="TH SarabunIT๙" w:cs="TH SarabunIT๙"/>
          <w:sz w:val="24"/>
          <w:szCs w:val="32"/>
        </w:rPr>
      </w:pPr>
      <w:r w:rsidRPr="00580206">
        <w:rPr>
          <w:rFonts w:ascii="Segoe UI Emoji" w:hAnsi="Segoe UI Emoji" w:cs="Cordia New"/>
          <w:noProof/>
          <w:cs/>
        </w:rPr>
        <w:drawing>
          <wp:anchor distT="0" distB="0" distL="114300" distR="114300" simplePos="0" relativeHeight="251787264" behindDoc="0" locked="0" layoutInCell="1" allowOverlap="1" wp14:anchorId="57F57766" wp14:editId="5E26E6D3">
            <wp:simplePos x="0" y="0"/>
            <wp:positionH relativeFrom="column">
              <wp:posOffset>285750</wp:posOffset>
            </wp:positionH>
            <wp:positionV relativeFrom="paragraph">
              <wp:posOffset>-635</wp:posOffset>
            </wp:positionV>
            <wp:extent cx="2498725" cy="1861185"/>
            <wp:effectExtent l="0" t="0" r="0" b="5715"/>
            <wp:wrapNone/>
            <wp:docPr id="1928245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2452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25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33032C1F" wp14:editId="4941715F">
            <wp:simplePos x="0" y="0"/>
            <wp:positionH relativeFrom="column">
              <wp:posOffset>2968625</wp:posOffset>
            </wp:positionH>
            <wp:positionV relativeFrom="paragraph">
              <wp:posOffset>0</wp:posOffset>
            </wp:positionV>
            <wp:extent cx="2499360" cy="1870075"/>
            <wp:effectExtent l="0" t="0" r="0" b="0"/>
            <wp:wrapNone/>
            <wp:docPr id="7353977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9773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A1038" w14:textId="1E2E0C19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977E97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B205C8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E4013B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A0DB54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9F6475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4EFEBD" w14:textId="5E2C25F9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D17F8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5D17F8">
        <w:rPr>
          <w:rFonts w:ascii="TH SarabunIT๙" w:hAnsi="TH SarabunIT๙" w:cs="TH SarabunIT๙"/>
          <w:sz w:val="32"/>
          <w:szCs w:val="32"/>
          <w:cs/>
        </w:rPr>
        <w:t>8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5D17F8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17.50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35BB" w:rsidRPr="00A735BB">
        <w:rPr>
          <w:rFonts w:ascii="TH SarabunIT๙" w:hAnsi="TH SarabunIT๙" w:cs="TH SarabunIT๙"/>
          <w:sz w:val="32"/>
          <w:szCs w:val="32"/>
          <w:cs/>
        </w:rPr>
        <w:t>พ.ต.ท.วิโรจน์</w:t>
      </w:r>
      <w:r w:rsidR="00A735BB" w:rsidRPr="00A735BB">
        <w:rPr>
          <w:rFonts w:ascii="TH SarabunIT๙" w:hAnsi="TH SarabunIT๙" w:cs="TH SarabunIT๙"/>
          <w:sz w:val="32"/>
          <w:szCs w:val="32"/>
        </w:rPr>
        <w:t xml:space="preserve">  </w:t>
      </w:r>
      <w:r w:rsidR="00A735BB" w:rsidRPr="00A735BB">
        <w:rPr>
          <w:rFonts w:ascii="TH SarabunIT๙" w:hAnsi="TH SarabunIT๙" w:cs="TH SarabunIT๙"/>
          <w:sz w:val="32"/>
          <w:szCs w:val="32"/>
          <w:cs/>
        </w:rPr>
        <w:t>จันทะโย สว.(สอบสวน) สภ.สว่างอารมณ์</w:t>
      </w:r>
      <w:r w:rsidR="00A735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17F8">
        <w:rPr>
          <w:rFonts w:ascii="TH SarabunIT๙" w:hAnsi="TH SarabunIT๙" w:cs="TH SarabunIT๙"/>
          <w:sz w:val="32"/>
          <w:szCs w:val="32"/>
          <w:cs/>
        </w:rPr>
        <w:t xml:space="preserve">ได้รับแจ้งจากศูนย์วิทยุ สภ.สว่างอารมณ์ ว่ามีบุคคลเสียชีวิตที่ ม.12 ต.ไผ่เขียว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อ.สว่างอารมณ์ </w:t>
      </w:r>
      <w:r w:rsidR="00A735BB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จ.อุทัยธานี พนักงานสอบสวน</w:t>
      </w:r>
      <w:r w:rsidR="00BD43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ดำเนินการในส่วนที่เกี่ยวข้องต่อไป</w:t>
      </w:r>
    </w:p>
    <w:p w14:paraId="0BEB5E36" w14:textId="6435DAFB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A045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91360" behindDoc="0" locked="0" layoutInCell="1" allowOverlap="1" wp14:anchorId="542EA8FF" wp14:editId="53ACC27F">
            <wp:simplePos x="0" y="0"/>
            <wp:positionH relativeFrom="column">
              <wp:posOffset>3000375</wp:posOffset>
            </wp:positionH>
            <wp:positionV relativeFrom="paragraph">
              <wp:posOffset>0</wp:posOffset>
            </wp:positionV>
            <wp:extent cx="2400300" cy="1828165"/>
            <wp:effectExtent l="0" t="0" r="0" b="635"/>
            <wp:wrapNone/>
            <wp:docPr id="4178261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26167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28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A045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90336" behindDoc="0" locked="0" layoutInCell="1" allowOverlap="1" wp14:anchorId="4B462821" wp14:editId="04A8A57A">
            <wp:simplePos x="0" y="0"/>
            <wp:positionH relativeFrom="column">
              <wp:posOffset>333375</wp:posOffset>
            </wp:positionH>
            <wp:positionV relativeFrom="paragraph">
              <wp:posOffset>0</wp:posOffset>
            </wp:positionV>
            <wp:extent cx="2453640" cy="1828165"/>
            <wp:effectExtent l="0" t="0" r="3810" b="635"/>
            <wp:wrapNone/>
            <wp:docPr id="13587492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74925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FCF518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858927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5B8F42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080C3F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E4BEDF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07A97A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4C5CBD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1B68B8" w14:textId="12395FC4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lastRenderedPageBreak/>
        <w:tab/>
      </w:r>
      <w:r w:rsidRPr="00D75E24">
        <w:rPr>
          <w:rFonts w:ascii="TH SarabunIT๙" w:hAnsi="TH SarabunIT๙" w:cs="TH SarabunIT๙"/>
          <w:spacing w:val="-4"/>
          <w:sz w:val="32"/>
          <w:szCs w:val="32"/>
          <w:cs/>
        </w:rPr>
        <w:t>วันที่ 12 เม</w:t>
      </w:r>
      <w:r w:rsidRPr="00D75E2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ษายน </w:t>
      </w:r>
      <w:r w:rsidRPr="00D75E24">
        <w:rPr>
          <w:rFonts w:ascii="TH SarabunIT๙" w:hAnsi="TH SarabunIT๙" w:cs="TH SarabunIT๙"/>
          <w:spacing w:val="-4"/>
          <w:sz w:val="32"/>
          <w:szCs w:val="32"/>
          <w:cs/>
        </w:rPr>
        <w:t>2569</w:t>
      </w:r>
      <w:r w:rsidRPr="00D75E2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D75E24">
        <w:rPr>
          <w:rFonts w:ascii="TH SarabunIT๙" w:hAnsi="TH SarabunIT๙" w:cs="TH SarabunIT๙"/>
          <w:spacing w:val="-4"/>
          <w:sz w:val="32"/>
          <w:szCs w:val="32"/>
          <w:cs/>
        </w:rPr>
        <w:t>เวลาประมาณ 04.30 น.</w:t>
      </w:r>
      <w:r w:rsidRPr="00D75E2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A735BB" w:rsidRPr="00A735BB">
        <w:rPr>
          <w:rFonts w:ascii="TH SarabunIT๙" w:hAnsi="TH SarabunIT๙" w:cs="TH SarabunIT๙"/>
          <w:spacing w:val="-4"/>
          <w:sz w:val="32"/>
          <w:szCs w:val="32"/>
          <w:cs/>
        </w:rPr>
        <w:t>ร.ต.ท.ภูวเนตร</w:t>
      </w:r>
      <w:r w:rsidR="00A735BB" w:rsidRPr="00A735BB">
        <w:rPr>
          <w:rFonts w:ascii="TH SarabunIT๙" w:hAnsi="TH SarabunIT๙" w:cs="TH SarabunIT๙"/>
          <w:spacing w:val="-4"/>
          <w:sz w:val="32"/>
          <w:szCs w:val="32"/>
        </w:rPr>
        <w:t xml:space="preserve">  </w:t>
      </w:r>
      <w:r w:rsidR="00A735BB" w:rsidRPr="00A735B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ศุภวุฒิ รอง สว.(สอบสวน) </w:t>
      </w:r>
      <w:r w:rsidR="00A735BB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A735BB" w:rsidRPr="00A735BB">
        <w:rPr>
          <w:rFonts w:ascii="TH SarabunIT๙" w:hAnsi="TH SarabunIT๙" w:cs="TH SarabunIT๙"/>
          <w:spacing w:val="-4"/>
          <w:sz w:val="32"/>
          <w:szCs w:val="32"/>
          <w:cs/>
        </w:rPr>
        <w:t>สภ.สว่างอารมณ์</w:t>
      </w:r>
      <w:r w:rsidR="00A735B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D75E24">
        <w:rPr>
          <w:rFonts w:ascii="TH SarabunIT๙" w:hAnsi="TH SarabunIT๙" w:cs="TH SarabunIT๙" w:hint="cs"/>
          <w:spacing w:val="-4"/>
          <w:sz w:val="32"/>
          <w:szCs w:val="32"/>
          <w:cs/>
        </w:rPr>
        <w:t>ได้รับแจ้ง</w:t>
      </w:r>
      <w:r w:rsidRPr="00D75E24">
        <w:rPr>
          <w:rFonts w:ascii="TH SarabunIT๙" w:hAnsi="TH SarabunIT๙" w:cs="TH SarabunIT๙"/>
          <w:spacing w:val="-4"/>
          <w:sz w:val="32"/>
          <w:szCs w:val="32"/>
          <w:cs/>
        </w:rPr>
        <w:t>เหตุรถยนต์เสียหลัก</w:t>
      </w:r>
      <w:r w:rsidR="00BD439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ราวเหล็กกั้นขอบถนน </w:t>
      </w:r>
      <w:r w:rsidRPr="00D75E24">
        <w:rPr>
          <w:rFonts w:ascii="TH SarabunIT๙" w:hAnsi="TH SarabunIT๙" w:cs="TH SarabunIT๙"/>
          <w:sz w:val="32"/>
          <w:szCs w:val="32"/>
          <w:cs/>
        </w:rPr>
        <w:t>สถานที่เกิดเหตุถนน</w:t>
      </w:r>
      <w:r w:rsidR="00BD439B"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Pr="00D75E24">
        <w:rPr>
          <w:rFonts w:ascii="TH SarabunIT๙" w:hAnsi="TH SarabunIT๙" w:cs="TH SarabunIT๙"/>
          <w:sz w:val="32"/>
          <w:szCs w:val="32"/>
          <w:cs/>
        </w:rPr>
        <w:t xml:space="preserve"> 3456 โค้งบึงคอกช้าง หนองรัก</w:t>
      </w:r>
      <w:r w:rsidR="00BD43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5E24">
        <w:rPr>
          <w:rFonts w:ascii="TH SarabunIT๙" w:hAnsi="TH SarabunIT๙" w:cs="TH SarabunIT๙"/>
          <w:sz w:val="32"/>
          <w:szCs w:val="32"/>
          <w:cs/>
        </w:rPr>
        <w:t>-</w:t>
      </w:r>
      <w:r w:rsidR="00BD43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5E24">
        <w:rPr>
          <w:rFonts w:ascii="TH SarabunIT๙" w:hAnsi="TH SarabunIT๙" w:cs="TH SarabunIT๙"/>
          <w:sz w:val="32"/>
          <w:szCs w:val="32"/>
          <w:cs/>
        </w:rPr>
        <w:t>ทุ่งสงบ ม.19 ต.</w:t>
      </w:r>
      <w:r>
        <w:rPr>
          <w:rFonts w:ascii="TH SarabunIT๙" w:hAnsi="TH SarabunIT๙" w:cs="TH SarabunIT๙" w:hint="cs"/>
          <w:sz w:val="32"/>
          <w:szCs w:val="32"/>
          <w:cs/>
        </w:rPr>
        <w:t>ไผ่เขียว</w:t>
      </w:r>
      <w:r w:rsidRPr="00D75E24">
        <w:rPr>
          <w:rFonts w:ascii="TH SarabunIT๙" w:hAnsi="TH SarabunIT๙" w:cs="TH SarabunIT๙"/>
          <w:sz w:val="32"/>
          <w:szCs w:val="32"/>
          <w:cs/>
        </w:rPr>
        <w:t xml:space="preserve"> อ.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สว่างอารมณ์ </w:t>
      </w:r>
      <w:r w:rsidRPr="00D75E24">
        <w:rPr>
          <w:rFonts w:ascii="TH SarabunIT๙" w:hAnsi="TH SarabunIT๙" w:cs="TH SarabunIT๙"/>
          <w:sz w:val="32"/>
          <w:szCs w:val="32"/>
          <w:cs/>
        </w:rPr>
        <w:t>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พนักงานสอบสวนดำเนินการในส่วนที่เกี่ยวข้องต่อไป</w:t>
      </w:r>
    </w:p>
    <w:p w14:paraId="2BC01F7A" w14:textId="62564DDE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75E2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93408" behindDoc="0" locked="0" layoutInCell="1" allowOverlap="1" wp14:anchorId="64693BBD" wp14:editId="75BB3967">
            <wp:simplePos x="0" y="0"/>
            <wp:positionH relativeFrom="column">
              <wp:posOffset>238125</wp:posOffset>
            </wp:positionH>
            <wp:positionV relativeFrom="paragraph">
              <wp:posOffset>-635</wp:posOffset>
            </wp:positionV>
            <wp:extent cx="2514600" cy="1874520"/>
            <wp:effectExtent l="0" t="0" r="0" b="0"/>
            <wp:wrapNone/>
            <wp:docPr id="15835615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56153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5E2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94432" behindDoc="0" locked="0" layoutInCell="1" allowOverlap="1" wp14:anchorId="26155DC5" wp14:editId="0C6765DB">
            <wp:simplePos x="0" y="0"/>
            <wp:positionH relativeFrom="column">
              <wp:posOffset>2927985</wp:posOffset>
            </wp:positionH>
            <wp:positionV relativeFrom="paragraph">
              <wp:posOffset>-635</wp:posOffset>
            </wp:positionV>
            <wp:extent cx="2590800" cy="1878330"/>
            <wp:effectExtent l="0" t="0" r="0" b="7620"/>
            <wp:wrapNone/>
            <wp:docPr id="6332513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25133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0E6CE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F75A0C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CD7D9C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757018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1AD1B3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E44AC5" w14:textId="062395A0" w:rsidR="00306F07" w:rsidRDefault="00306F07" w:rsidP="00306F0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034AD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E034AD">
        <w:rPr>
          <w:rFonts w:ascii="TH SarabunIT๙" w:hAnsi="TH SarabunIT๙" w:cs="TH SarabunIT๙"/>
          <w:sz w:val="32"/>
          <w:szCs w:val="32"/>
          <w:cs/>
        </w:rPr>
        <w:t xml:space="preserve"> 15 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2569 </w:t>
      </w:r>
      <w:r w:rsidRPr="00E034AD">
        <w:rPr>
          <w:rFonts w:ascii="TH SarabunIT๙" w:hAnsi="TH SarabunIT๙" w:cs="TH SarabunIT๙"/>
          <w:sz w:val="32"/>
          <w:szCs w:val="32"/>
          <w:cs/>
        </w:rPr>
        <w:t>เวลา 12.00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35BB" w:rsidRPr="00A735BB">
        <w:rPr>
          <w:rFonts w:ascii="TH SarabunIT๙" w:hAnsi="TH SarabunIT๙" w:cs="TH SarabunIT๙"/>
          <w:sz w:val="32"/>
          <w:szCs w:val="32"/>
          <w:cs/>
        </w:rPr>
        <w:t>พ.ต.ท.วิโรจน์</w:t>
      </w:r>
      <w:r w:rsidR="00A735BB" w:rsidRPr="00A735BB">
        <w:rPr>
          <w:rFonts w:ascii="TH SarabunIT๙" w:hAnsi="TH SarabunIT๙" w:cs="TH SarabunIT๙"/>
          <w:sz w:val="32"/>
          <w:szCs w:val="32"/>
        </w:rPr>
        <w:t xml:space="preserve">  </w:t>
      </w:r>
      <w:r w:rsidR="00A735BB" w:rsidRPr="00A735BB">
        <w:rPr>
          <w:rFonts w:ascii="TH SarabunIT๙" w:hAnsi="TH SarabunIT๙" w:cs="TH SarabunIT๙"/>
          <w:sz w:val="32"/>
          <w:szCs w:val="32"/>
          <w:cs/>
        </w:rPr>
        <w:t>จันทะโย สว.(สอบสวน) สภ.สว่างอารมณ์</w:t>
      </w:r>
      <w:r w:rsidRPr="00E034AD">
        <w:rPr>
          <w:rFonts w:ascii="TH SarabunIT๙" w:hAnsi="TH SarabunIT๙" w:cs="TH SarabunIT๙"/>
          <w:sz w:val="32"/>
          <w:szCs w:val="32"/>
          <w:cs/>
        </w:rPr>
        <w:t>ได้รับแจ้งจากศูนย์วิทยุ สภ.สว่างอารมณ์ ว่ามีผู้สูงอายุนอนเสียชีวิตใน</w:t>
      </w:r>
      <w:r>
        <w:rPr>
          <w:rFonts w:ascii="TH SarabunIT๙" w:hAnsi="TH SarabunIT๙" w:cs="TH SarabunIT๙" w:hint="cs"/>
          <w:sz w:val="32"/>
          <w:szCs w:val="32"/>
          <w:cs/>
        </w:rPr>
        <w:t>ห้</w:t>
      </w:r>
      <w:r w:rsidRPr="00E034AD">
        <w:rPr>
          <w:rFonts w:ascii="TH SarabunIT๙" w:hAnsi="TH SarabunIT๙" w:cs="TH SarabunIT๙"/>
          <w:sz w:val="32"/>
          <w:szCs w:val="32"/>
          <w:cs/>
        </w:rPr>
        <w:t>องน้ำ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บ้านหลังหนึ่ง ใน </w:t>
      </w:r>
      <w:r w:rsidRPr="00E034AD">
        <w:rPr>
          <w:rFonts w:ascii="TH SarabunIT๙" w:hAnsi="TH SarabunIT๙" w:cs="TH SarabunIT๙"/>
          <w:sz w:val="32"/>
          <w:szCs w:val="32"/>
          <w:cs/>
        </w:rPr>
        <w:t>ต.ไข่เขียว</w:t>
      </w:r>
      <w:r w:rsidR="00F4167C">
        <w:rPr>
          <w:rFonts w:ascii="TH SarabunIT๙" w:hAnsi="TH SarabunIT๙" w:cs="TH SarabunIT๙" w:hint="cs"/>
          <w:sz w:val="32"/>
          <w:szCs w:val="32"/>
          <w:cs/>
        </w:rPr>
        <w:t xml:space="preserve">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พนักงานอสบสวน</w:t>
      </w:r>
      <w:r w:rsidRPr="00E034AD">
        <w:rPr>
          <w:rFonts w:ascii="TH SarabunIT๙" w:hAnsi="TH SarabunIT๙" w:cs="TH SarabunIT๙"/>
          <w:sz w:val="32"/>
          <w:szCs w:val="32"/>
          <w:cs/>
        </w:rPr>
        <w:t>ดำเนินการในส่วนที่เกี่ยวข้องต่อไป</w:t>
      </w:r>
    </w:p>
    <w:p w14:paraId="66861D9D" w14:textId="287923D3" w:rsidR="00F4167C" w:rsidRDefault="00F4167C" w:rsidP="00306F0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625FDADB" wp14:editId="56262C0D">
            <wp:simplePos x="0" y="0"/>
            <wp:positionH relativeFrom="column">
              <wp:posOffset>2375535</wp:posOffset>
            </wp:positionH>
            <wp:positionV relativeFrom="paragraph">
              <wp:posOffset>0</wp:posOffset>
            </wp:positionV>
            <wp:extent cx="2636520" cy="1977390"/>
            <wp:effectExtent l="0" t="0" r="0" b="3810"/>
            <wp:wrapNone/>
            <wp:docPr id="5437481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4813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1" wp14:anchorId="088DEC2C" wp14:editId="60FFDF88">
            <wp:simplePos x="0" y="0"/>
            <wp:positionH relativeFrom="column">
              <wp:posOffset>790575</wp:posOffset>
            </wp:positionH>
            <wp:positionV relativeFrom="paragraph">
              <wp:posOffset>0</wp:posOffset>
            </wp:positionV>
            <wp:extent cx="1493520" cy="1990725"/>
            <wp:effectExtent l="0" t="0" r="0" b="9525"/>
            <wp:wrapNone/>
            <wp:docPr id="12807627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762765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B190B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CE6312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495CC3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F257D5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8B47DA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B5878E" w14:textId="004DD202" w:rsidR="00F4167C" w:rsidRDefault="00A735BB" w:rsidP="00F4167C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F27B5C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99552" behindDoc="0" locked="0" layoutInCell="1" allowOverlap="1" wp14:anchorId="77A86043" wp14:editId="1B927F35">
            <wp:simplePos x="0" y="0"/>
            <wp:positionH relativeFrom="column">
              <wp:posOffset>1790700</wp:posOffset>
            </wp:positionH>
            <wp:positionV relativeFrom="paragraph">
              <wp:posOffset>1019810</wp:posOffset>
            </wp:positionV>
            <wp:extent cx="2303145" cy="2244090"/>
            <wp:effectExtent l="0" t="0" r="1905" b="3810"/>
            <wp:wrapNone/>
            <wp:docPr id="11591275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12752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1" t="2676" r="1893" b="7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224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67C" w:rsidRPr="00F27B5C">
        <w:rPr>
          <w:rFonts w:ascii="TH SarabunIT๙" w:hAnsi="TH SarabunIT๙" w:cs="TH SarabunIT๙"/>
          <w:sz w:val="32"/>
          <w:szCs w:val="32"/>
          <w:cs/>
        </w:rPr>
        <w:t>วันที่ 28 เม</w:t>
      </w:r>
      <w:r w:rsidR="00F4167C"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="00F4167C" w:rsidRPr="00F27B5C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16.20 น.</w:t>
      </w:r>
      <w:r w:rsidR="00F416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735BB">
        <w:rPr>
          <w:rFonts w:ascii="TH SarabunIT๙" w:hAnsi="TH SarabunIT๙" w:cs="TH SarabunIT๙"/>
          <w:sz w:val="32"/>
          <w:szCs w:val="32"/>
          <w:cs/>
        </w:rPr>
        <w:t>พ.ต.ท.วิโรจน์</w:t>
      </w:r>
      <w:r w:rsidRPr="00A735BB">
        <w:rPr>
          <w:rFonts w:ascii="TH SarabunIT๙" w:hAnsi="TH SarabunIT๙" w:cs="TH SarabunIT๙"/>
          <w:sz w:val="32"/>
          <w:szCs w:val="32"/>
        </w:rPr>
        <w:t xml:space="preserve">  </w:t>
      </w:r>
      <w:r w:rsidRPr="00A735BB">
        <w:rPr>
          <w:rFonts w:ascii="TH SarabunIT๙" w:hAnsi="TH SarabunIT๙" w:cs="TH SarabunIT๙"/>
          <w:sz w:val="32"/>
          <w:szCs w:val="32"/>
          <w:cs/>
        </w:rPr>
        <w:t xml:space="preserve">จันทะโย สว.(สอบสวน)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A735BB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ได้รับแจ้ง</w:t>
      </w:r>
      <w:r w:rsidR="00F4167C" w:rsidRPr="00F27B5C">
        <w:rPr>
          <w:rFonts w:ascii="TH SarabunIT๙" w:hAnsi="TH SarabunIT๙" w:cs="TH SarabunIT๙"/>
          <w:sz w:val="32"/>
          <w:szCs w:val="32"/>
          <w:cs/>
        </w:rPr>
        <w:t>เหตุรถ</w:t>
      </w:r>
      <w:r w:rsidR="00F4167C">
        <w:rPr>
          <w:rFonts w:ascii="TH SarabunIT๙" w:hAnsi="TH SarabunIT๙" w:cs="TH SarabunIT๙" w:hint="cs"/>
          <w:sz w:val="32"/>
          <w:szCs w:val="32"/>
          <w:cs/>
        </w:rPr>
        <w:t>จักรยานยนต์</w:t>
      </w:r>
      <w:r w:rsidR="00F4167C" w:rsidRPr="00F27B5C">
        <w:rPr>
          <w:rFonts w:ascii="TH SarabunIT๙" w:hAnsi="TH SarabunIT๙" w:cs="TH SarabunIT๙"/>
          <w:sz w:val="32"/>
          <w:szCs w:val="32"/>
          <w:cs/>
        </w:rPr>
        <w:t xml:space="preserve"> ชนกับ รถทางการเกษตร</w:t>
      </w:r>
      <w:r w:rsidR="00F416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167C" w:rsidRPr="00F27B5C">
        <w:rPr>
          <w:rFonts w:ascii="TH SarabunIT๙" w:hAnsi="TH SarabunIT๙" w:cs="TH SarabunIT๙"/>
          <w:sz w:val="32"/>
          <w:szCs w:val="32"/>
          <w:cs/>
        </w:rPr>
        <w:t>สถานที่เกิดเหตุ ถนน</w:t>
      </w:r>
      <w:r w:rsidR="00F4167C">
        <w:rPr>
          <w:rFonts w:ascii="TH SarabunIT๙" w:hAnsi="TH SarabunIT๙" w:cs="TH SarabunIT๙" w:hint="cs"/>
          <w:sz w:val="32"/>
          <w:szCs w:val="32"/>
          <w:cs/>
        </w:rPr>
        <w:t>ภายในหมู่</w:t>
      </w:r>
      <w:r w:rsidR="00F4167C" w:rsidRPr="00F27B5C">
        <w:rPr>
          <w:rFonts w:ascii="TH SarabunIT๙" w:hAnsi="TH SarabunIT๙" w:cs="TH SarabunIT๙"/>
          <w:sz w:val="32"/>
          <w:szCs w:val="32"/>
          <w:cs/>
        </w:rPr>
        <w:t>บ้านหนองตะเคียน ม.11 ต.บ่อยาง อ.สว่างอารมณ์ จ.อุทัยธานี</w:t>
      </w:r>
      <w:r w:rsidR="00F4167C">
        <w:rPr>
          <w:rFonts w:ascii="TH SarabunIT๙" w:hAnsi="TH SarabunIT๙" w:cs="TH SarabunIT๙" w:hint="cs"/>
          <w:sz w:val="32"/>
          <w:szCs w:val="32"/>
          <w:cs/>
        </w:rPr>
        <w:t xml:space="preserve"> มีผู้ไ</w:t>
      </w:r>
      <w:r w:rsidR="00F4167C" w:rsidRPr="00F27B5C">
        <w:rPr>
          <w:rFonts w:ascii="TH SarabunIT๙" w:hAnsi="TH SarabunIT๙" w:cs="TH SarabunIT๙"/>
          <w:sz w:val="32"/>
          <w:szCs w:val="32"/>
          <w:cs/>
        </w:rPr>
        <w:t>ด้รับบาดเจ็บ</w:t>
      </w:r>
      <w:r w:rsidR="00F4167C">
        <w:rPr>
          <w:rFonts w:ascii="TH SarabunIT๙" w:hAnsi="TH SarabunIT๙" w:cs="TH SarabunIT๙" w:hint="cs"/>
          <w:sz w:val="32"/>
          <w:szCs w:val="32"/>
          <w:cs/>
        </w:rPr>
        <w:t xml:space="preserve"> นำตัวส่ง</w:t>
      </w:r>
      <w:r w:rsidR="00F4167C" w:rsidRPr="00F27B5C">
        <w:rPr>
          <w:rFonts w:ascii="TH SarabunIT๙" w:hAnsi="TH SarabunIT๙" w:cs="TH SarabunIT๙"/>
          <w:sz w:val="32"/>
          <w:szCs w:val="32"/>
        </w:rPr>
        <w:t xml:space="preserve"> </w:t>
      </w:r>
      <w:r w:rsidR="00F4167C" w:rsidRPr="00F27B5C">
        <w:rPr>
          <w:rFonts w:ascii="TH SarabunIT๙" w:hAnsi="TH SarabunIT๙" w:cs="TH SarabunIT๙"/>
          <w:sz w:val="32"/>
          <w:szCs w:val="32"/>
          <w:cs/>
        </w:rPr>
        <w:t>รพ.อุทัยธานี</w:t>
      </w:r>
      <w:r w:rsidR="00F416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167C" w:rsidRPr="00F27B5C">
        <w:rPr>
          <w:rFonts w:ascii="TH SarabunIT๙" w:hAnsi="TH SarabunIT๙" w:cs="TH SarabunIT๙"/>
          <w:sz w:val="32"/>
          <w:szCs w:val="32"/>
          <w:cs/>
        </w:rPr>
        <w:t>พนักงานสอบสวนดำเนินการ</w:t>
      </w:r>
      <w:r w:rsidR="00F4167C">
        <w:rPr>
          <w:rFonts w:ascii="TH SarabunIT๙" w:hAnsi="TH SarabunIT๙" w:cs="TH SarabunIT๙" w:hint="cs"/>
          <w:sz w:val="32"/>
          <w:szCs w:val="32"/>
          <w:cs/>
        </w:rPr>
        <w:t>ในส่วนที่เกี่ยวข้อง</w:t>
      </w:r>
      <w:r w:rsidR="00F4167C" w:rsidRPr="00F27B5C">
        <w:rPr>
          <w:rFonts w:ascii="TH SarabunIT๙" w:hAnsi="TH SarabunIT๙" w:cs="TH SarabunIT๙"/>
          <w:sz w:val="32"/>
          <w:szCs w:val="32"/>
          <w:cs/>
        </w:rPr>
        <w:t>ต่อไป</w:t>
      </w:r>
      <w:r w:rsidR="00F4167C" w:rsidRPr="00F27B5C">
        <w:rPr>
          <w:noProof/>
        </w:rPr>
        <w:t xml:space="preserve"> </w:t>
      </w:r>
    </w:p>
    <w:p w14:paraId="108AA7BB" w14:textId="74B5DF8B" w:rsidR="00F4167C" w:rsidRDefault="00F4167C" w:rsidP="00F4167C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C170E8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92A5D4" w14:textId="77777777" w:rsidR="00306F07" w:rsidRDefault="00306F07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9B355B" w14:textId="77777777" w:rsidR="00F4167C" w:rsidRDefault="00F4167C" w:rsidP="00A06439">
      <w:pPr>
        <w:tabs>
          <w:tab w:val="left" w:pos="851"/>
          <w:tab w:val="left" w:pos="223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EDE548" w14:textId="77777777" w:rsidR="00893CD7" w:rsidRPr="00893CD7" w:rsidRDefault="00893CD7" w:rsidP="00893CD7">
      <w:pPr>
        <w:rPr>
          <w:rFonts w:hint="cs"/>
          <w:cs/>
        </w:rPr>
      </w:pPr>
    </w:p>
    <w:sectPr w:rsidR="00893CD7" w:rsidRPr="00893CD7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5B2A6" w14:textId="77777777" w:rsidR="003D1A66" w:rsidRDefault="003D1A66" w:rsidP="00502651">
      <w:pPr>
        <w:spacing w:after="0" w:line="240" w:lineRule="auto"/>
      </w:pPr>
      <w:r>
        <w:separator/>
      </w:r>
    </w:p>
  </w:endnote>
  <w:endnote w:type="continuationSeparator" w:id="0">
    <w:p w14:paraId="7DE4FA91" w14:textId="77777777" w:rsidR="003D1A66" w:rsidRDefault="003D1A66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454E9" w14:textId="77777777" w:rsidR="003D1A66" w:rsidRDefault="003D1A66" w:rsidP="00502651">
      <w:pPr>
        <w:spacing w:after="0" w:line="240" w:lineRule="auto"/>
      </w:pPr>
      <w:r>
        <w:separator/>
      </w:r>
    </w:p>
  </w:footnote>
  <w:footnote w:type="continuationSeparator" w:id="0">
    <w:p w14:paraId="74D6BB81" w14:textId="77777777" w:rsidR="003D1A66" w:rsidRDefault="003D1A66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B6A39"/>
    <w:rsid w:val="000D4928"/>
    <w:rsid w:val="001205C1"/>
    <w:rsid w:val="00195269"/>
    <w:rsid w:val="002A389B"/>
    <w:rsid w:val="00306F07"/>
    <w:rsid w:val="003D1A66"/>
    <w:rsid w:val="003D3D0A"/>
    <w:rsid w:val="00502651"/>
    <w:rsid w:val="0054443A"/>
    <w:rsid w:val="00593EC2"/>
    <w:rsid w:val="00815CC5"/>
    <w:rsid w:val="00893CD7"/>
    <w:rsid w:val="008F6DB5"/>
    <w:rsid w:val="00955C9B"/>
    <w:rsid w:val="00A06439"/>
    <w:rsid w:val="00A735BB"/>
    <w:rsid w:val="00AB618C"/>
    <w:rsid w:val="00BD439B"/>
    <w:rsid w:val="00C12B60"/>
    <w:rsid w:val="00CA2D22"/>
    <w:rsid w:val="00E52192"/>
    <w:rsid w:val="00E927DF"/>
    <w:rsid w:val="00F4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4</cp:revision>
  <dcterms:created xsi:type="dcterms:W3CDTF">2026-06-23T13:05:00Z</dcterms:created>
  <dcterms:modified xsi:type="dcterms:W3CDTF">2026-07-21T05:45:00Z</dcterms:modified>
</cp:coreProperties>
</file>